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658" w:rsidRDefault="001E7480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VII РЕСПУБЛИКАНСКИЙ ФЕСТИВАЛЬ-КОНКУРС «ПРЕКРАСЕН НАШ СОЮЗ» 2026 г. (ЗАОЧНОЕ)</w:t>
      </w:r>
    </w:p>
    <w:p w:rsidR="00854658" w:rsidRDefault="001E7480">
      <w:pPr>
        <w:spacing w:after="0"/>
        <w:jc w:val="center"/>
        <w:rPr>
          <w:rFonts w:ascii="Times New Roman" w:hAnsi="Times New Roman"/>
          <w:b/>
          <w:color w:val="FF0000"/>
          <w:u w:val="single"/>
        </w:rPr>
      </w:pPr>
      <w:r>
        <w:rPr>
          <w:rFonts w:ascii="Times New Roman" w:hAnsi="Times New Roman"/>
          <w:b/>
        </w:rPr>
        <w:t>Номинация</w:t>
      </w:r>
      <w:r>
        <w:rPr>
          <w:rFonts w:ascii="Times New Roman" w:hAnsi="Times New Roman"/>
          <w:b/>
          <w:color w:val="FF0000"/>
        </w:rPr>
        <w:t xml:space="preserve"> </w:t>
      </w:r>
      <w:r>
        <w:rPr>
          <w:rFonts w:ascii="Times New Roman" w:hAnsi="Times New Roman"/>
          <w:b/>
          <w:color w:val="FF0000"/>
          <w:u w:val="single"/>
        </w:rPr>
        <w:t>Методические работы</w:t>
      </w:r>
    </w:p>
    <w:p w:rsidR="00854658" w:rsidRDefault="001E7480">
      <w:pPr>
        <w:spacing w:after="0"/>
        <w:jc w:val="center"/>
        <w:rPr>
          <w:rFonts w:ascii="Times New Roman" w:hAnsi="Times New Roman"/>
          <w:b/>
          <w:color w:val="FF0000"/>
          <w:u w:val="single"/>
        </w:rPr>
      </w:pPr>
      <w:r>
        <w:rPr>
          <w:rFonts w:ascii="Times New Roman" w:hAnsi="Times New Roman"/>
          <w:b/>
          <w:color w:val="FF0000"/>
          <w:u w:val="single"/>
        </w:rPr>
        <w:t>Методическая разработка урока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4183"/>
        <w:gridCol w:w="4253"/>
        <w:gridCol w:w="1701"/>
      </w:tblGrid>
      <w:tr w:rsidR="00EA1DB7" w:rsidTr="00EA1DB7">
        <w:trPr>
          <w:gridAfter w:val="1"/>
          <w:wAfter w:w="1701" w:type="dxa"/>
          <w:trHeight w:val="491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 участника, школа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</w:tr>
      <w:tr w:rsidR="00EA1DB7" w:rsidTr="00EA1DB7">
        <w:trPr>
          <w:trHeight w:val="531"/>
        </w:trPr>
        <w:tc>
          <w:tcPr>
            <w:tcW w:w="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4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</w:t>
            </w:r>
          </w:p>
        </w:tc>
      </w:tr>
      <w:tr w:rsidR="00EA1DB7" w:rsidTr="00EA1DB7">
        <w:trPr>
          <w:trHeight w:val="82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Яруллина</w:t>
            </w:r>
            <w:proofErr w:type="spellEnd"/>
            <w:r>
              <w:rPr>
                <w:rFonts w:ascii="Times New Roman" w:hAnsi="Times New Roman"/>
              </w:rPr>
              <w:t xml:space="preserve"> Юлия Анатольевна</w:t>
            </w:r>
          </w:p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МБУДО «ДМШ №13» Кировского района </w:t>
            </w:r>
            <w:proofErr w:type="spellStart"/>
            <w:r>
              <w:rPr>
                <w:rFonts w:ascii="Times New Roman" w:hAnsi="Times New Roman"/>
              </w:rPr>
              <w:t>г.Казани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pStyle w:val="af2"/>
              <w:spacing w:after="0" w:line="276" w:lineRule="auto"/>
            </w:pPr>
            <w:r>
              <w:t>«Работа над техникой в классе скрипки»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 w:rsidP="00D22D00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1</w:t>
            </w:r>
          </w:p>
        </w:tc>
      </w:tr>
      <w:tr w:rsidR="00EA1DB7" w:rsidTr="00EA1DB7">
        <w:trPr>
          <w:trHeight w:val="90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Марданова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Галия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Фазлтдиновна</w:t>
            </w:r>
            <w:proofErr w:type="spellEnd"/>
          </w:p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«Татарская детская музыкальная школа №32 им. Ильхама Шакирова»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Методическая разработка урока: Основные приёмы и способы игры на баяне.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 w:rsidP="00D22D00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3</w:t>
            </w:r>
          </w:p>
        </w:tc>
      </w:tr>
      <w:tr w:rsidR="00EA1DB7" w:rsidTr="00EA1DB7">
        <w:trPr>
          <w:trHeight w:val="120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Кречетова Лариса Григорьевна</w:t>
            </w:r>
          </w:p>
          <w:p w:rsidR="00EA1DB7" w:rsidRDefault="00EA1DB7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«ДМШ №13» Кировского района г. Казани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pStyle w:val="10"/>
              <w:spacing w:after="0"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Методическая разработка урока по вокалу для детей младшего возраста в ДМШ на тему: «Вокальная импровизация»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bookmarkStart w:id="0" w:name="_GoBack"/>
            <w:bookmarkEnd w:id="0"/>
            <w:r w:rsidRPr="00D22D00">
              <w:rPr>
                <w:rFonts w:ascii="Times New Roman" w:hAnsi="Times New Roman"/>
                <w:sz w:val="28"/>
              </w:rPr>
              <w:t>Л 2</w:t>
            </w:r>
          </w:p>
        </w:tc>
      </w:tr>
    </w:tbl>
    <w:p w:rsidR="00854658" w:rsidRDefault="001E7480">
      <w:pPr>
        <w:spacing w:after="0"/>
        <w:jc w:val="center"/>
        <w:rPr>
          <w:rFonts w:ascii="Times New Roman" w:hAnsi="Times New Roman"/>
          <w:b/>
          <w:color w:val="FF0000"/>
          <w:u w:val="single"/>
        </w:rPr>
      </w:pPr>
      <w:r>
        <w:rPr>
          <w:rFonts w:ascii="Times New Roman" w:hAnsi="Times New Roman"/>
          <w:b/>
          <w:color w:val="FF0000"/>
          <w:u w:val="single"/>
        </w:rPr>
        <w:t>Учебно-методическое пособие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4194"/>
        <w:gridCol w:w="4204"/>
        <w:gridCol w:w="1701"/>
      </w:tblGrid>
      <w:tr w:rsidR="00EA1DB7" w:rsidTr="00EA1DB7">
        <w:trPr>
          <w:gridAfter w:val="1"/>
          <w:wAfter w:w="1701" w:type="dxa"/>
          <w:trHeight w:val="491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 участника, школа</w:t>
            </w:r>
          </w:p>
        </w:tc>
        <w:tc>
          <w:tcPr>
            <w:tcW w:w="4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Программа исполнения</w:t>
            </w:r>
          </w:p>
        </w:tc>
      </w:tr>
      <w:tr w:rsidR="00EA1DB7" w:rsidTr="00EA1DB7"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4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4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</w:t>
            </w:r>
          </w:p>
        </w:tc>
      </w:tr>
      <w:tr w:rsidR="00EA1DB7" w:rsidTr="00EA1DB7">
        <w:trPr>
          <w:trHeight w:val="102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EA1DB7" w:rsidRDefault="00EA1DB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pStyle w:val="Default"/>
              <w:tabs>
                <w:tab w:val="left" w:pos="993"/>
              </w:tabs>
              <w:spacing w:line="276" w:lineRule="auto"/>
              <w:contextualSpacing/>
            </w:pPr>
            <w:r>
              <w:t xml:space="preserve">Камалова </w:t>
            </w:r>
            <w:proofErr w:type="spellStart"/>
            <w:r>
              <w:t>Ризиля</w:t>
            </w:r>
            <w:proofErr w:type="spellEnd"/>
            <w:r>
              <w:t xml:space="preserve"> </w:t>
            </w:r>
            <w:proofErr w:type="spellStart"/>
            <w:r>
              <w:t>Замилевна</w:t>
            </w:r>
            <w:proofErr w:type="spellEnd"/>
            <w:r>
              <w:t xml:space="preserve">, </w:t>
            </w:r>
          </w:p>
          <w:p w:rsidR="00EA1DB7" w:rsidRDefault="00EA1DB7">
            <w:pPr>
              <w:pStyle w:val="Default"/>
              <w:tabs>
                <w:tab w:val="left" w:pos="993"/>
              </w:tabs>
              <w:spacing w:line="276" w:lineRule="auto"/>
              <w:contextualSpacing/>
            </w:pPr>
            <w:r>
              <w:t>Стрельникова Наталья Анатольевна</w:t>
            </w:r>
          </w:p>
          <w:p w:rsidR="00EA1DB7" w:rsidRDefault="00EA1DB7">
            <w:pPr>
              <w:pStyle w:val="Default"/>
              <w:tabs>
                <w:tab w:val="left" w:pos="993"/>
              </w:tabs>
              <w:spacing w:line="276" w:lineRule="auto"/>
              <w:contextualSpacing/>
            </w:pPr>
            <w:r>
              <w:t>МБУДО «Детская музыкальная школа №30» Советского района г. Казани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Учебно-методическое пособие «Татарская музыкальная литература в вопросах, тестах и кроссвордах»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1</w:t>
            </w:r>
          </w:p>
        </w:tc>
      </w:tr>
      <w:tr w:rsidR="00EA1DB7" w:rsidTr="00EA1DB7">
        <w:trPr>
          <w:trHeight w:val="102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pStyle w:val="Default"/>
              <w:tabs>
                <w:tab w:val="left" w:pos="993"/>
              </w:tabs>
              <w:spacing w:line="276" w:lineRule="auto"/>
              <w:contextualSpacing/>
            </w:pPr>
            <w:proofErr w:type="spellStart"/>
            <w:r>
              <w:t>Дроботова</w:t>
            </w:r>
            <w:proofErr w:type="spellEnd"/>
            <w:r>
              <w:t xml:space="preserve"> Алла Станиславовна</w:t>
            </w:r>
          </w:p>
          <w:p w:rsidR="00EA1DB7" w:rsidRDefault="00EA1DB7">
            <w:pPr>
              <w:pStyle w:val="Default"/>
              <w:tabs>
                <w:tab w:val="left" w:pos="993"/>
              </w:tabs>
              <w:spacing w:line="276" w:lineRule="auto"/>
              <w:contextualSpacing/>
            </w:pPr>
            <w:r>
              <w:t>МБУДО «Детская музыкальная школа №13» Кировского района г. Казани</w:t>
            </w:r>
          </w:p>
          <w:p w:rsidR="00EA1DB7" w:rsidRDefault="00EA1DB7">
            <w:pPr>
              <w:pStyle w:val="Default"/>
              <w:tabs>
                <w:tab w:val="left" w:pos="993"/>
              </w:tabs>
              <w:spacing w:line="276" w:lineRule="auto"/>
              <w:contextualSpacing/>
            </w:pPr>
            <w:r>
              <w:t>МБУДО «Детская музыкальная школа №23 Советского района г. Казани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Учебно-методическое пособие</w:t>
            </w:r>
          </w:p>
          <w:p w:rsidR="00EA1DB7" w:rsidRDefault="00EA1DB7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«Вижу, слышу, играю»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1</w:t>
            </w:r>
          </w:p>
        </w:tc>
      </w:tr>
      <w:tr w:rsidR="00EA1DB7" w:rsidTr="00EA1DB7">
        <w:trPr>
          <w:trHeight w:val="42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Настащук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Альфия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Талгатовна</w:t>
            </w:r>
            <w:proofErr w:type="spellEnd"/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«Игровой подход в развитии технических навыков учащихся в младших классах «Общего фортепиано» в ДМШ и ДШИ»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3</w:t>
            </w:r>
          </w:p>
        </w:tc>
      </w:tr>
      <w:tr w:rsidR="00EA1DB7" w:rsidTr="00EA1DB7">
        <w:trPr>
          <w:trHeight w:val="125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Закирова Алиса </w:t>
            </w:r>
            <w:proofErr w:type="spellStart"/>
            <w:r>
              <w:rPr>
                <w:rFonts w:ascii="Times New Roman" w:hAnsi="Times New Roman"/>
                <w:sz w:val="24"/>
              </w:rPr>
              <w:t>Ахсановна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</w:p>
          <w:p w:rsidR="00EA1DB7" w:rsidRDefault="00EA1DB7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«Развитие технических навыков учащегося-пианиста на основе этюдов К. Черни и упражнений Ш. </w:t>
            </w:r>
            <w:proofErr w:type="spellStart"/>
            <w:r>
              <w:rPr>
                <w:rFonts w:ascii="Times New Roman" w:hAnsi="Times New Roman"/>
                <w:sz w:val="24"/>
              </w:rPr>
              <w:t>Ганона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1</w:t>
            </w:r>
          </w:p>
        </w:tc>
      </w:tr>
      <w:tr w:rsidR="00EA1DB7" w:rsidTr="00EA1DB7">
        <w:trPr>
          <w:trHeight w:val="42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Сорокина Елена Викторовна</w:t>
            </w:r>
          </w:p>
          <w:p w:rsidR="00EA1DB7" w:rsidRDefault="00EA1DB7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«Татарская детская музыкальная школа №32 им. Ильхама Шакирова»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Инновационные методы обучения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леворуких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детей в детской музыкальной школе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 w:rsidP="00D22D00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3</w:t>
            </w:r>
          </w:p>
        </w:tc>
      </w:tr>
      <w:tr w:rsidR="00EA1DB7" w:rsidTr="00EA1DB7">
        <w:trPr>
          <w:trHeight w:val="42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Роза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Галимзяновна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  <w:p w:rsidR="00EA1DB7" w:rsidRDefault="00EA1DB7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«ДМШ№ 13»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Сборник переложений и сочинений для инструментального ансамбля «Скрипичные жемчужины»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1</w:t>
            </w:r>
          </w:p>
        </w:tc>
      </w:tr>
      <w:tr w:rsidR="00EA1DB7" w:rsidTr="00EA1DB7">
        <w:trPr>
          <w:trHeight w:val="42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Ферапонтова Инна Григорьевна</w:t>
            </w:r>
          </w:p>
          <w:p w:rsidR="00EA1DB7" w:rsidRDefault="00EA1DB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№19» Советского района г. Казани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методическое пособие.</w:t>
            </w:r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Сборник для ансамбля народных инструментов ДМШ «Следуй за мечтой»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1</w:t>
            </w:r>
          </w:p>
        </w:tc>
      </w:tr>
      <w:tr w:rsidR="00EA1DB7" w:rsidTr="00EA1DB7">
        <w:trPr>
          <w:trHeight w:val="42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Сафиуллина Римма </w:t>
            </w:r>
            <w:proofErr w:type="spellStart"/>
            <w:r>
              <w:rPr>
                <w:rFonts w:ascii="Times New Roman" w:hAnsi="Times New Roman"/>
                <w:sz w:val="24"/>
              </w:rPr>
              <w:t>Ильдаровна</w:t>
            </w:r>
            <w:proofErr w:type="spellEnd"/>
          </w:p>
          <w:p w:rsidR="00EA1DB7" w:rsidRDefault="00EA1DB7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«ДМШ №13» Кировского </w:t>
            </w:r>
            <w:proofErr w:type="spellStart"/>
            <w:r>
              <w:rPr>
                <w:rFonts w:ascii="Times New Roman" w:hAnsi="Times New Roman"/>
                <w:sz w:val="24"/>
              </w:rPr>
              <w:t>рйона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  <w:p w:rsidR="00EA1DB7" w:rsidRDefault="00EA1DB7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ценностно-смысловой сферы младших школьников средствами вокального искусства: содержание и структура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3</w:t>
            </w:r>
          </w:p>
        </w:tc>
      </w:tr>
      <w:tr w:rsidR="00EA1DB7" w:rsidTr="00EA1DB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Мухутдинов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Ринат </w:t>
            </w:r>
            <w:proofErr w:type="spellStart"/>
            <w:r>
              <w:rPr>
                <w:rFonts w:ascii="Times New Roman" w:hAnsi="Times New Roman"/>
                <w:sz w:val="24"/>
              </w:rPr>
              <w:t>Сабирович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Мухутдинова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Наиля </w:t>
            </w:r>
            <w:proofErr w:type="spellStart"/>
            <w:r>
              <w:rPr>
                <w:rFonts w:ascii="Times New Roman" w:hAnsi="Times New Roman"/>
                <w:sz w:val="24"/>
              </w:rPr>
              <w:t>Равилевна</w:t>
            </w:r>
            <w:proofErr w:type="spellEnd"/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МБУДО «Детская музыкальная школа №13» Кировского  района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г.Казани</w:t>
            </w:r>
            <w:proofErr w:type="spellEnd"/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Самоучитель игры на гармонике-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тальян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Гармун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уйнатыйк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әле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!» («Играй, гармонь моя!»)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 w:rsidP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1</w:t>
            </w:r>
          </w:p>
        </w:tc>
      </w:tr>
      <w:tr w:rsidR="00EA1DB7" w:rsidTr="00EA1DB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Штрасбургер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Ирина Викторовна</w:t>
            </w:r>
          </w:p>
          <w:p w:rsidR="00EA1DB7" w:rsidRDefault="00EA1DB7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«ДМШ №13» Кировского района г. Казани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tabs>
                <w:tab w:val="left" w:pos="1245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Методическая разработка для хормейстера «Секреты чистого унисона в детском хоре: от «леса  голосов» к  гармонии»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 w:rsidP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1</w:t>
            </w:r>
          </w:p>
        </w:tc>
      </w:tr>
      <w:tr w:rsidR="00EA1DB7" w:rsidTr="00EA1DB7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Игбердина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Роза </w:t>
            </w:r>
            <w:proofErr w:type="spellStart"/>
            <w:r>
              <w:rPr>
                <w:rFonts w:ascii="Times New Roman" w:hAnsi="Times New Roman"/>
                <w:sz w:val="24"/>
              </w:rPr>
              <w:t>Ханяфиевна</w:t>
            </w:r>
            <w:proofErr w:type="spellEnd"/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 ДО ДМШ № 11 Ново-Савиновского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  <w:p w:rsidR="00EA1DB7" w:rsidRDefault="00EA1DB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tabs>
                <w:tab w:val="left" w:pos="360"/>
              </w:tabs>
              <w:spacing w:after="0" w:line="240" w:lineRule="auto"/>
              <w:ind w:left="12" w:hanging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Методическая работа на тему:</w:t>
            </w:r>
          </w:p>
          <w:p w:rsidR="00EA1DB7" w:rsidRDefault="00EA1DB7">
            <w:pPr>
              <w:tabs>
                <w:tab w:val="left" w:pos="360"/>
              </w:tabs>
              <w:spacing w:after="0" w:line="240" w:lineRule="auto"/>
              <w:ind w:left="12" w:hanging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Неразрывная связь работы над художественным образом и техническим развитием учащихся (на примере изучения этюдов Ф. </w:t>
            </w:r>
            <w:proofErr w:type="spellStart"/>
            <w:r>
              <w:rPr>
                <w:rFonts w:ascii="Times New Roman" w:hAnsi="Times New Roman"/>
                <w:sz w:val="24"/>
              </w:rPr>
              <w:t>Бургмюллера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 w:rsidP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3</w:t>
            </w:r>
          </w:p>
        </w:tc>
      </w:tr>
    </w:tbl>
    <w:p w:rsidR="00854658" w:rsidRDefault="001E7480">
      <w:pPr>
        <w:spacing w:after="0"/>
        <w:jc w:val="center"/>
        <w:rPr>
          <w:rFonts w:ascii="Times New Roman" w:hAnsi="Times New Roman"/>
          <w:b/>
          <w:color w:val="FF0000"/>
          <w:u w:val="single"/>
        </w:rPr>
      </w:pPr>
      <w:r>
        <w:rPr>
          <w:rFonts w:ascii="Times New Roman" w:hAnsi="Times New Roman"/>
          <w:b/>
          <w:color w:val="FF0000"/>
          <w:u w:val="single"/>
        </w:rPr>
        <w:t>Сценарий внеклассного мероприятия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4370"/>
        <w:gridCol w:w="4067"/>
        <w:gridCol w:w="1701"/>
      </w:tblGrid>
      <w:tr w:rsidR="00EA1DB7" w:rsidTr="00EA1DB7">
        <w:trPr>
          <w:gridAfter w:val="1"/>
          <w:wAfter w:w="1701" w:type="dxa"/>
          <w:trHeight w:val="491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 участника, школа</w:t>
            </w:r>
          </w:p>
        </w:tc>
        <w:tc>
          <w:tcPr>
            <w:tcW w:w="4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</w:tr>
      <w:tr w:rsidR="00EA1DB7" w:rsidTr="00EA1DB7"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4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4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</w:t>
            </w:r>
          </w:p>
        </w:tc>
      </w:tr>
      <w:tr w:rsidR="00EA1DB7" w:rsidTr="00EA1DB7">
        <w:trPr>
          <w:trHeight w:val="133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pStyle w:val="Default"/>
              <w:tabs>
                <w:tab w:val="left" w:pos="993"/>
              </w:tabs>
              <w:spacing w:line="276" w:lineRule="auto"/>
              <w:contextualSpacing/>
            </w:pPr>
            <w:proofErr w:type="spellStart"/>
            <w:r>
              <w:t>Абызова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Музиповна</w:t>
            </w:r>
            <w:proofErr w:type="spellEnd"/>
            <w:r>
              <w:t xml:space="preserve">, </w:t>
            </w:r>
          </w:p>
          <w:p w:rsidR="00EA1DB7" w:rsidRDefault="00EA1DB7">
            <w:pPr>
              <w:pStyle w:val="Default"/>
              <w:tabs>
                <w:tab w:val="left" w:pos="993"/>
              </w:tabs>
              <w:spacing w:line="276" w:lineRule="auto"/>
              <w:contextualSpacing/>
            </w:pPr>
            <w:r>
              <w:t>Стрельникова Наталья Анатольевна</w:t>
            </w:r>
          </w:p>
          <w:p w:rsidR="00EA1DB7" w:rsidRDefault="00EA1DB7">
            <w:pPr>
              <w:pStyle w:val="Default"/>
              <w:tabs>
                <w:tab w:val="left" w:pos="993"/>
              </w:tabs>
              <w:spacing w:line="276" w:lineRule="auto"/>
              <w:contextualSpacing/>
            </w:pPr>
            <w:r>
              <w:t>МБУДО «Детская музыкальная школа №30» Советского района г. Казани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Сценарий новогоднего концерта учеников класса домры «Старые песни о главном»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2</w:t>
            </w:r>
          </w:p>
        </w:tc>
      </w:tr>
      <w:tr w:rsidR="00EA1DB7" w:rsidTr="00EA1DB7">
        <w:trPr>
          <w:trHeight w:val="127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pStyle w:val="a7"/>
              <w:spacing w:line="276" w:lineRule="auto"/>
              <w:ind w:left="-540" w:firstLine="5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Валиуллина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/>
                <w:sz w:val="24"/>
              </w:rPr>
              <w:t>Равилевна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A1DB7" w:rsidRDefault="00EA1DB7">
            <w:pPr>
              <w:pStyle w:val="a7"/>
              <w:spacing w:line="276" w:lineRule="auto"/>
              <w:ind w:left="-540" w:firstLine="5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Штейкина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Елена Альфредовна</w:t>
            </w:r>
          </w:p>
          <w:p w:rsidR="00EA1DB7" w:rsidRDefault="00EA1DB7">
            <w:pPr>
              <w:pStyle w:val="a7"/>
              <w:spacing w:line="276" w:lineRule="auto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«Детская музыкальная школа №13» Кировского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ind w:left="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Внеурочное  комбинированное мероприятие для  учащихся 5-6 классов ДМШ и ДШИ «Песни всегда посвящал я отчизне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2</w:t>
            </w:r>
          </w:p>
        </w:tc>
      </w:tr>
      <w:tr w:rsidR="00EA1DB7" w:rsidTr="00EA1DB7">
        <w:trPr>
          <w:trHeight w:val="97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Столярова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Наталия Анатольевна,</w:t>
            </w:r>
          </w:p>
          <w:p w:rsidR="00EA1DB7" w:rsidRDefault="00EA1DB7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Закирова Алиса </w:t>
            </w:r>
            <w:proofErr w:type="spellStart"/>
            <w:r>
              <w:rPr>
                <w:rFonts w:ascii="Times New Roman" w:hAnsi="Times New Roman"/>
                <w:sz w:val="24"/>
              </w:rPr>
              <w:t>Ахсановна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</w:p>
          <w:p w:rsidR="00EA1DB7" w:rsidRDefault="00EA1DB7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Сценарий концерта «Сказка в гости к нам приходит» </w:t>
            </w:r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3</w:t>
            </w:r>
          </w:p>
        </w:tc>
      </w:tr>
      <w:tr w:rsidR="00EA1DB7" w:rsidTr="00EA1DB7">
        <w:trPr>
          <w:trHeight w:val="97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Перминова Наталья Анатольевна</w:t>
            </w:r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школа искусств Авиастроительного района» г. Казани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Сценарий новогоднего концерта в музыкальной школе «Новый год в народном стиле»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3</w:t>
            </w:r>
          </w:p>
        </w:tc>
      </w:tr>
      <w:tr w:rsidR="00EA1DB7" w:rsidTr="00EA1DB7">
        <w:trPr>
          <w:trHeight w:val="98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A1A1A"/>
                <w:sz w:val="24"/>
                <w:highlight w:val="white"/>
              </w:rPr>
              <w:t>Хижняк Л.А., Хижняк К.А.</w:t>
            </w:r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 №13» Кировского района г. Казани</w:t>
            </w:r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Сценарий концерта учащихся по классу домры и гитары «Музыкальный Рождественский вечер»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3</w:t>
            </w:r>
          </w:p>
        </w:tc>
      </w:tr>
      <w:tr w:rsidR="00EA1DB7" w:rsidTr="00EA1DB7">
        <w:trPr>
          <w:trHeight w:val="94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Каримова Юлия Геннадьевна </w:t>
            </w:r>
          </w:p>
          <w:p w:rsidR="00EA1DB7" w:rsidRDefault="00EA1DB7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МБУДО «Детская музыкальная школа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им.Дж.Файзи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» Приволжского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«Новогодние приключения музыкальных ноток»</w:t>
            </w:r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Сценарий </w:t>
            </w:r>
            <w:r>
              <w:rPr>
                <w:rFonts w:ascii="Times New Roman" w:hAnsi="Times New Roman"/>
                <w:sz w:val="24"/>
                <w:highlight w:val="white"/>
              </w:rPr>
              <w:t>мероприятия для учащихся подготовительного отделения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1</w:t>
            </w:r>
          </w:p>
        </w:tc>
      </w:tr>
      <w:tr w:rsidR="00EA1DB7" w:rsidTr="00EA1DB7">
        <w:trPr>
          <w:trHeight w:val="94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DB7" w:rsidRDefault="00EA1DB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Домнин Дмитрий Владимирович, Шевелева Инна Вячеславовна</w:t>
            </w:r>
          </w:p>
          <w:p w:rsidR="00EA1DB7" w:rsidRDefault="00EA1DB7">
            <w:pPr>
              <w:widowControl w:val="0"/>
              <w:spacing w:after="0" w:line="240" w:lineRule="auto"/>
              <w:ind w:right="-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школа искусств  №4» Советского района г. Казани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Сценарий отчетного концерта духового отдела «Волшебный мир музыки»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1</w:t>
            </w:r>
          </w:p>
        </w:tc>
      </w:tr>
      <w:tr w:rsidR="00EA1DB7" w:rsidTr="00EA1DB7">
        <w:trPr>
          <w:trHeight w:val="94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Саломатина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Равилевна</w:t>
            </w:r>
            <w:proofErr w:type="spellEnd"/>
          </w:p>
          <w:p w:rsidR="00EA1DB7" w:rsidRDefault="00EA1DB7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Бабушкина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Далила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Игоревна</w:t>
            </w:r>
          </w:p>
          <w:p w:rsidR="00EA1DB7" w:rsidRDefault="00EA1DB7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 13» Кировского района г. Казани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Сценарий внеклассного мероприятия «Волшебный ключ к музыке: зачем он нужен каждому ребёнку?»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2</w:t>
            </w:r>
          </w:p>
        </w:tc>
      </w:tr>
      <w:tr w:rsidR="00EA1DB7" w:rsidTr="00EA1DB7">
        <w:trPr>
          <w:trHeight w:val="94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Тимершина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4"/>
              </w:rPr>
              <w:t>Дамировна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Тухватуллина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Эльвира Ахатовна </w:t>
            </w:r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Сценарий </w:t>
            </w:r>
            <w:proofErr w:type="gramStart"/>
            <w:r>
              <w:rPr>
                <w:rFonts w:ascii="Times New Roman" w:hAnsi="Times New Roman"/>
                <w:sz w:val="24"/>
              </w:rPr>
              <w:t>концерта  «</w:t>
            </w:r>
            <w:proofErr w:type="gramEnd"/>
            <w:r>
              <w:rPr>
                <w:rFonts w:ascii="Times New Roman" w:hAnsi="Times New Roman"/>
                <w:sz w:val="24"/>
              </w:rPr>
              <w:t>Посвящение в юные музыканты»</w:t>
            </w:r>
          </w:p>
          <w:p w:rsidR="00EA1DB7" w:rsidRDefault="00EA1DB7">
            <w:pPr>
              <w:spacing w:after="0"/>
              <w:ind w:left="720"/>
              <w:contextualSpacing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1</w:t>
            </w:r>
          </w:p>
        </w:tc>
      </w:tr>
      <w:tr w:rsidR="00EA1DB7" w:rsidTr="00EA1DB7">
        <w:trPr>
          <w:trHeight w:val="94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Муртазина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Анастасия Олеговна</w:t>
            </w:r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«Детская музыкальная школа №13» Кировского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pStyle w:val="c13"/>
              <w:spacing w:after="0" w:line="276" w:lineRule="auto"/>
            </w:pPr>
            <w:r>
              <w:rPr>
                <w:rStyle w:val="c70"/>
              </w:rPr>
              <w:t>Сценарий</w:t>
            </w:r>
            <w:r>
              <w:t xml:space="preserve"> </w:t>
            </w:r>
            <w:r>
              <w:rPr>
                <w:rStyle w:val="c180"/>
              </w:rPr>
              <w:t>Отчетного концерта отделения духовых инструментов «Навстречу весне!»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2</w:t>
            </w:r>
          </w:p>
        </w:tc>
      </w:tr>
      <w:tr w:rsidR="00EA1DB7" w:rsidTr="00EA1DB7">
        <w:trPr>
          <w:trHeight w:val="334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Бакирова </w:t>
            </w:r>
            <w:proofErr w:type="spellStart"/>
            <w:r>
              <w:rPr>
                <w:rFonts w:ascii="Times New Roman" w:hAnsi="Times New Roman"/>
                <w:sz w:val="24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Альфритовна</w:t>
            </w:r>
            <w:proofErr w:type="spellEnd"/>
          </w:p>
          <w:p w:rsidR="00EA1DB7" w:rsidRDefault="00EA1DB7">
            <w:pPr>
              <w:ind w:left="-41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Запечельнюк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Татьяна Эдуардовна </w:t>
            </w:r>
          </w:p>
          <w:p w:rsidR="00EA1DB7" w:rsidRDefault="00EA1DB7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 № 13» Кировского района г. Казани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Сценарий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внеклассного мероприятия «Музыкально-</w:t>
            </w:r>
          </w:p>
          <w:p w:rsidR="00EA1DB7" w:rsidRDefault="00EA1DB7">
            <w:pPr>
              <w:spacing w:after="0"/>
              <w:rPr>
                <w:rStyle w:val="c70"/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интеллектуальная викторина «Своя игра» для учащихся 5-6 классов ДМШ и ДШИ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1</w:t>
            </w:r>
          </w:p>
        </w:tc>
      </w:tr>
      <w:tr w:rsidR="00EA1DB7" w:rsidTr="00EA1DB7">
        <w:trPr>
          <w:trHeight w:val="94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DB7" w:rsidRDefault="00EA1DB7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Кочергина Наталья Викторовна</w:t>
            </w:r>
          </w:p>
          <w:p w:rsidR="00EA1DB7" w:rsidRDefault="00EA1D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Уварова Лариса Рудольфовна</w:t>
            </w:r>
          </w:p>
          <w:p w:rsidR="00EA1DB7" w:rsidRDefault="00EA1D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«Детская музыкальная школа  № 23» Советского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Сценарий концерта «Посвящение в музыканты»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3</w:t>
            </w:r>
          </w:p>
        </w:tc>
      </w:tr>
      <w:tr w:rsidR="00EA1DB7" w:rsidTr="00EA1DB7">
        <w:trPr>
          <w:trHeight w:val="947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Плешакова Роза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Фависовна</w:t>
            </w:r>
            <w:proofErr w:type="spellEnd"/>
          </w:p>
          <w:p w:rsidR="00EA1DB7" w:rsidRDefault="00EA1DB7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Муниципальное бюджетное учреждение дополнительного образования «ДМШ №24»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Сценарий внеклассного мероприятия «Новогоднее приключение скрипичного ключика»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D22D00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D22D00">
              <w:rPr>
                <w:rFonts w:ascii="Times New Roman" w:hAnsi="Times New Roman"/>
                <w:sz w:val="28"/>
              </w:rPr>
              <w:t>Л 3</w:t>
            </w:r>
          </w:p>
        </w:tc>
      </w:tr>
    </w:tbl>
    <w:p w:rsidR="00854658" w:rsidRDefault="00854658">
      <w:pPr>
        <w:spacing w:after="0"/>
        <w:jc w:val="center"/>
        <w:rPr>
          <w:rFonts w:ascii="Times New Roman" w:hAnsi="Times New Roman"/>
          <w:b/>
          <w:color w:val="FF0000"/>
        </w:rPr>
      </w:pPr>
    </w:p>
    <w:p w:rsidR="00854658" w:rsidRDefault="001E7480">
      <w:pPr>
        <w:spacing w:after="0"/>
        <w:jc w:val="center"/>
        <w:rPr>
          <w:rFonts w:ascii="Times New Roman" w:hAnsi="Times New Roman"/>
          <w:b/>
          <w:color w:val="FF0000"/>
          <w:u w:val="single"/>
        </w:rPr>
      </w:pPr>
      <w:r>
        <w:rPr>
          <w:rFonts w:ascii="Times New Roman" w:hAnsi="Times New Roman"/>
          <w:b/>
        </w:rPr>
        <w:t>Номинация</w:t>
      </w:r>
      <w:r>
        <w:rPr>
          <w:rFonts w:ascii="Times New Roman" w:hAnsi="Times New Roman"/>
          <w:b/>
          <w:color w:val="FF0000"/>
        </w:rPr>
        <w:t xml:space="preserve"> </w:t>
      </w:r>
      <w:r>
        <w:rPr>
          <w:rFonts w:ascii="Times New Roman" w:hAnsi="Times New Roman"/>
          <w:b/>
          <w:color w:val="FF0000"/>
          <w:u w:val="single"/>
        </w:rPr>
        <w:t xml:space="preserve">Образовательный проект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4468"/>
        <w:gridCol w:w="3969"/>
        <w:gridCol w:w="1701"/>
      </w:tblGrid>
      <w:tr w:rsidR="00EA1DB7" w:rsidTr="00EA1DB7">
        <w:trPr>
          <w:gridAfter w:val="1"/>
          <w:wAfter w:w="1701" w:type="dxa"/>
          <w:trHeight w:val="491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 участника, школа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</w:tr>
      <w:tr w:rsidR="00EA1DB7" w:rsidTr="00EA1DB7">
        <w:trPr>
          <w:trHeight w:val="476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4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</w:t>
            </w:r>
          </w:p>
        </w:tc>
      </w:tr>
      <w:tr w:rsidR="00EA1DB7" w:rsidTr="00EA1DB7">
        <w:trPr>
          <w:trHeight w:val="1185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Наиля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Фаритовна</w:t>
            </w:r>
            <w:proofErr w:type="spellEnd"/>
          </w:p>
          <w:p w:rsidR="00EA1DB7" w:rsidRDefault="00EA1DB7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МБУДО «Детская музыкальная школа №30»</w:t>
            </w:r>
            <w:r>
              <w:rPr>
                <w:rFonts w:ascii="Times New Roman" w:hAnsi="Times New Roman"/>
                <w:sz w:val="24"/>
              </w:rPr>
              <w:t xml:space="preserve"> Советского района г. Казани</w:t>
            </w:r>
          </w:p>
          <w:p w:rsidR="00EA1DB7" w:rsidRDefault="00EA1DB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Методическая работа</w:t>
            </w:r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«Создание благоприятной совместной деятельности между родителями и обучающимся для эффективного и комфортного обучения в музыкальной школе и творческого развития посредством совместной концертной деятельности»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2</w:t>
            </w:r>
          </w:p>
        </w:tc>
      </w:tr>
      <w:tr w:rsidR="00EA1DB7" w:rsidTr="00EA1DB7">
        <w:trPr>
          <w:trHeight w:val="1185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Тулумбаева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4"/>
              </w:rPr>
              <w:t>Наиловна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Акбулатова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Люция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Габдельселямовна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Гибадуллин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Ирек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Ильдусович</w:t>
            </w:r>
            <w:proofErr w:type="spellEnd"/>
          </w:p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МБУДО «Детская музыкальная школа №13» Кировского района </w:t>
            </w:r>
            <w:proofErr w:type="spellStart"/>
            <w:r>
              <w:rPr>
                <w:rFonts w:ascii="Times New Roman" w:hAnsi="Times New Roman"/>
                <w:sz w:val="24"/>
              </w:rPr>
              <w:t>г.Казани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«Школа детского мюзикла как средство развития эмоциональности и творческой свободы в детском хоровом коллективе» </w:t>
            </w:r>
          </w:p>
          <w:p w:rsidR="00EA1DB7" w:rsidRDefault="00EA1DB7">
            <w:pPr>
              <w:spacing w:after="0"/>
              <w:rPr>
                <w:rFonts w:ascii="Times New Roman" w:hAnsi="Times New Roman"/>
                <w:color w:val="C0504D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3</w:t>
            </w:r>
          </w:p>
        </w:tc>
      </w:tr>
    </w:tbl>
    <w:p w:rsidR="00854658" w:rsidRDefault="00854658">
      <w:pPr>
        <w:spacing w:after="0"/>
        <w:rPr>
          <w:rFonts w:ascii="Times New Roman" w:hAnsi="Times New Roman"/>
          <w:b/>
          <w:color w:val="FF0000"/>
          <w:u w:val="single"/>
        </w:rPr>
      </w:pPr>
    </w:p>
    <w:p w:rsidR="00854658" w:rsidRDefault="001E7480">
      <w:pPr>
        <w:spacing w:after="0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Номинация</w:t>
      </w:r>
      <w:r>
        <w:rPr>
          <w:rFonts w:ascii="Times New Roman" w:hAnsi="Times New Roman"/>
          <w:b/>
          <w:color w:val="FF0000"/>
        </w:rPr>
        <w:t xml:space="preserve"> </w:t>
      </w:r>
      <w:r>
        <w:rPr>
          <w:rFonts w:ascii="Times New Roman" w:hAnsi="Times New Roman"/>
          <w:b/>
          <w:color w:val="FF0000"/>
          <w:u w:val="single"/>
        </w:rPr>
        <w:t>Статья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4544"/>
        <w:gridCol w:w="3969"/>
        <w:gridCol w:w="1701"/>
      </w:tblGrid>
      <w:tr w:rsidR="00EA1DB7" w:rsidTr="00EA1DB7">
        <w:trPr>
          <w:gridAfter w:val="1"/>
          <w:wAfter w:w="1701" w:type="dxa"/>
          <w:trHeight w:val="491"/>
        </w:trPr>
        <w:tc>
          <w:tcPr>
            <w:tcW w:w="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 участника, школа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работы</w:t>
            </w:r>
          </w:p>
        </w:tc>
      </w:tr>
      <w:tr w:rsidR="00EA1DB7" w:rsidTr="00EA1DB7">
        <w:tc>
          <w:tcPr>
            <w:tcW w:w="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4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DB7" w:rsidRDefault="00EA1DB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</w:t>
            </w:r>
          </w:p>
        </w:tc>
      </w:tr>
      <w:tr w:rsidR="00EA1DB7" w:rsidTr="00EA1DB7">
        <w:trPr>
          <w:trHeight w:val="42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 w:line="28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Домнина Ирина Андреевна </w:t>
            </w:r>
          </w:p>
          <w:p w:rsidR="00EA1DB7" w:rsidRDefault="00EA1DB7">
            <w:pPr>
              <w:spacing w:after="0" w:line="28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 Казани.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 w:line="28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Индивидуализация в образовательном процессе как одно из основных условий успешного обучения и творческого развития детей в классе духовых инструментов.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EA1DB7" w:rsidRDefault="00EA1DB7" w:rsidP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EA1DB7">
              <w:rPr>
                <w:rFonts w:ascii="Times New Roman" w:hAnsi="Times New Roman"/>
                <w:sz w:val="28"/>
              </w:rPr>
              <w:t>Л 2</w:t>
            </w:r>
          </w:p>
        </w:tc>
      </w:tr>
      <w:tr w:rsidR="00EA1DB7" w:rsidTr="00EA1DB7">
        <w:trPr>
          <w:trHeight w:val="42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Сысоева Елена Владимировна</w:t>
            </w:r>
          </w:p>
          <w:p w:rsidR="00EA1DB7" w:rsidRDefault="00EA1DB7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г. Зеленодольска РТ»</w:t>
            </w:r>
          </w:p>
          <w:p w:rsidR="00EA1DB7" w:rsidRDefault="00EA1DB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Хайруллина Ольга Викторовна</w:t>
            </w:r>
          </w:p>
          <w:p w:rsidR="00EA1DB7" w:rsidRDefault="00EA1DB7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 Казани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DB7" w:rsidRDefault="00EA1DB7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Эмоциональный аспект на уроках фортепиано, как взаимосвязь музыкального искусства и эмоционального интеллекта учащихся ДМШ и ДМШ: современные формы и методы работы.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1</w:t>
            </w:r>
          </w:p>
        </w:tc>
      </w:tr>
      <w:tr w:rsidR="00EA1DB7" w:rsidTr="00EA1DB7">
        <w:trPr>
          <w:trHeight w:val="1034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ind w:left="13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Кнайнова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Марина Ивановна</w:t>
            </w:r>
          </w:p>
          <w:p w:rsidR="00EA1DB7" w:rsidRDefault="00EA1DB7">
            <w:pPr>
              <w:ind w:left="13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 Казани</w:t>
            </w:r>
          </w:p>
          <w:p w:rsidR="00EA1DB7" w:rsidRDefault="00EA1DB7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«Традиции и инновации в работе с творческими коллективами ДМШ и ДШИ. Взаимосвязь искусства и эмоционального восприятия мира»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1</w:t>
            </w:r>
          </w:p>
        </w:tc>
      </w:tr>
      <w:tr w:rsidR="00EA1DB7" w:rsidTr="00EA1DB7">
        <w:trPr>
          <w:trHeight w:val="1034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ind w:left="13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Гужов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Олег Викторович</w:t>
            </w:r>
          </w:p>
          <w:p w:rsidR="00EA1DB7" w:rsidRDefault="00EA1DB7">
            <w:pPr>
              <w:ind w:left="13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«ДМШ №13» Кировского района г. Казани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DB7" w:rsidRDefault="00EA1DB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Методическое сообщение «Влияние духовых инструментов на дыхательную систему ребенка»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2</w:t>
            </w:r>
          </w:p>
        </w:tc>
      </w:tr>
      <w:tr w:rsidR="00EA1DB7" w:rsidTr="00EA1DB7">
        <w:trPr>
          <w:trHeight w:val="1034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ind w:left="13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Лаврентьева Эльвира </w:t>
            </w:r>
            <w:proofErr w:type="spellStart"/>
            <w:r>
              <w:rPr>
                <w:rFonts w:ascii="Times New Roman" w:hAnsi="Times New Roman"/>
                <w:sz w:val="24"/>
              </w:rPr>
              <w:t>Махмутовна</w:t>
            </w:r>
            <w:proofErr w:type="spellEnd"/>
          </w:p>
          <w:p w:rsidR="00EA1DB7" w:rsidRDefault="00EA1DB7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 «Детская музыкальная школа № 13» Кировского района г. Казани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1DB7" w:rsidRDefault="00EA1DB7">
            <w:p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«Патриотическое воспитание в детском хоровом коллективе» Методическое пособие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DB7" w:rsidRDefault="00EA1DB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 3</w:t>
            </w:r>
          </w:p>
        </w:tc>
      </w:tr>
      <w:tr w:rsidR="00EA1DB7" w:rsidTr="00EA1DB7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Забазайченко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Ксения Петровна  МБУДО «ДШИ» Приволжского района г. Казани, МБУДО «ДМШ № 13» Кировского района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г.Казани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Default="00EA1DB7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Развитие художественного мышления учащегося </w:t>
            </w:r>
          </w:p>
          <w:p w:rsidR="00EA1DB7" w:rsidRDefault="00EA1DB7">
            <w:pPr>
              <w:spacing w:beforeAutospacing="1" w:afterAutospacing="1" w:line="240" w:lineRule="auto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DB7" w:rsidRPr="00EA1DB7" w:rsidRDefault="00EA1DB7" w:rsidP="00EA1DB7">
            <w:pPr>
              <w:jc w:val="center"/>
              <w:rPr>
                <w:rFonts w:ascii="Times New Roman" w:hAnsi="Times New Roman"/>
                <w:sz w:val="28"/>
              </w:rPr>
            </w:pPr>
            <w:r w:rsidRPr="00EA1DB7">
              <w:rPr>
                <w:rFonts w:ascii="Times New Roman" w:hAnsi="Times New Roman"/>
                <w:sz w:val="28"/>
              </w:rPr>
              <w:t>Л 1</w:t>
            </w:r>
          </w:p>
        </w:tc>
      </w:tr>
    </w:tbl>
    <w:p w:rsidR="00854658" w:rsidRDefault="00854658">
      <w:pPr>
        <w:spacing w:after="0"/>
        <w:rPr>
          <w:rFonts w:ascii="Times New Roman" w:hAnsi="Times New Roman"/>
          <w:b/>
          <w:u w:val="single"/>
        </w:rPr>
      </w:pPr>
    </w:p>
    <w:p w:rsidR="00854658" w:rsidRDefault="00854658">
      <w:pPr>
        <w:spacing w:after="0"/>
        <w:rPr>
          <w:rFonts w:ascii="Times New Roman" w:hAnsi="Times New Roman"/>
          <w:b/>
          <w:u w:val="single"/>
        </w:rPr>
      </w:pPr>
    </w:p>
    <w:p w:rsidR="00854658" w:rsidRDefault="001E7480" w:rsidP="00EA1DB7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</w:p>
    <w:p w:rsidR="00854658" w:rsidRDefault="00854658">
      <w:pPr>
        <w:spacing w:after="0"/>
        <w:rPr>
          <w:rFonts w:ascii="Times New Roman" w:hAnsi="Times New Roman"/>
          <w:b/>
        </w:rPr>
      </w:pPr>
    </w:p>
    <w:sectPr w:rsidR="00854658" w:rsidSect="00EA1DB7">
      <w:footerReference w:type="default" r:id="rId6"/>
      <w:pgSz w:w="11906" w:h="16838"/>
      <w:pgMar w:top="720" w:right="426" w:bottom="720" w:left="426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CEC" w:rsidRDefault="00D00CEC">
      <w:pPr>
        <w:spacing w:after="0" w:line="240" w:lineRule="auto"/>
      </w:pPr>
      <w:r>
        <w:separator/>
      </w:r>
    </w:p>
  </w:endnote>
  <w:endnote w:type="continuationSeparator" w:id="0">
    <w:p w:rsidR="00D00CEC" w:rsidRDefault="00D00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658" w:rsidRDefault="001E7480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D22D00">
      <w:rPr>
        <w:noProof/>
      </w:rPr>
      <w:t>4</w:t>
    </w:r>
    <w:r>
      <w:fldChar w:fldCharType="end"/>
    </w:r>
  </w:p>
  <w:p w:rsidR="00854658" w:rsidRDefault="00854658">
    <w:pPr>
      <w:pStyle w:val="ae"/>
      <w:jc w:val="right"/>
    </w:pPr>
  </w:p>
  <w:p w:rsidR="00854658" w:rsidRDefault="0085465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CEC" w:rsidRDefault="00D00CEC">
      <w:pPr>
        <w:spacing w:after="0" w:line="240" w:lineRule="auto"/>
      </w:pPr>
      <w:r>
        <w:separator/>
      </w:r>
    </w:p>
  </w:footnote>
  <w:footnote w:type="continuationSeparator" w:id="0">
    <w:p w:rsidR="00D00CEC" w:rsidRDefault="00D00C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658"/>
    <w:rsid w:val="00070042"/>
    <w:rsid w:val="000E05A7"/>
    <w:rsid w:val="001E7480"/>
    <w:rsid w:val="00285C0A"/>
    <w:rsid w:val="002D058C"/>
    <w:rsid w:val="00436941"/>
    <w:rsid w:val="00513720"/>
    <w:rsid w:val="007D2616"/>
    <w:rsid w:val="00854658"/>
    <w:rsid w:val="00AA4480"/>
    <w:rsid w:val="00C51E87"/>
    <w:rsid w:val="00D00CEC"/>
    <w:rsid w:val="00D22D00"/>
    <w:rsid w:val="00EA1DB7"/>
    <w:rsid w:val="00F2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3BE5"/>
  <w15:docId w15:val="{F99AC24E-EC58-4F1E-96F0-B844B616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b-filenamename">
    <w:name w:val="b-filename__name"/>
    <w:basedOn w:val="12"/>
    <w:link w:val="b-filenamename0"/>
  </w:style>
  <w:style w:type="character" w:customStyle="1" w:styleId="b-filenamename0">
    <w:name w:val="b-filename__name"/>
    <w:basedOn w:val="13"/>
    <w:link w:val="b-filenamename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b-filenameextension">
    <w:name w:val="b-filename__extension"/>
    <w:basedOn w:val="12"/>
    <w:link w:val="b-filenameextension0"/>
  </w:style>
  <w:style w:type="character" w:customStyle="1" w:styleId="b-filenameextension0">
    <w:name w:val="b-filename__extension"/>
    <w:basedOn w:val="13"/>
    <w:link w:val="b-filenameextension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Просмотренная гиперссылка1"/>
    <w:basedOn w:val="12"/>
    <w:link w:val="15"/>
    <w:rPr>
      <w:color w:val="800080" w:themeColor="followedHyperlink"/>
      <w:u w:val="single"/>
    </w:rPr>
  </w:style>
  <w:style w:type="character" w:customStyle="1" w:styleId="15">
    <w:name w:val="Просмотренная гиперссылка1"/>
    <w:basedOn w:val="13"/>
    <w:link w:val="14"/>
    <w:rPr>
      <w:color w:val="800080" w:themeColor="followedHyperlink"/>
      <w:u w:val="single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876" w:hanging="285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customStyle="1" w:styleId="js-phone-number">
    <w:name w:val="js-phone-number"/>
    <w:basedOn w:val="12"/>
    <w:link w:val="js-phone-number0"/>
  </w:style>
  <w:style w:type="character" w:customStyle="1" w:styleId="js-phone-number0">
    <w:name w:val="js-phone-number"/>
    <w:basedOn w:val="13"/>
    <w:link w:val="js-phone-number"/>
  </w:style>
  <w:style w:type="paragraph" w:customStyle="1" w:styleId="docdata">
    <w:name w:val="docdata"/>
    <w:basedOn w:val="a"/>
    <w:link w:val="docdata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ocdata0">
    <w:name w:val="docdata"/>
    <w:basedOn w:val="1"/>
    <w:link w:val="docdata"/>
    <w:rPr>
      <w:rFonts w:ascii="Times New Roman" w:hAnsi="Times New Roman"/>
      <w:sz w:val="24"/>
    </w:rPr>
  </w:style>
  <w:style w:type="paragraph" w:customStyle="1" w:styleId="c18">
    <w:name w:val="c18"/>
    <w:basedOn w:val="23"/>
    <w:link w:val="c180"/>
  </w:style>
  <w:style w:type="character" w:customStyle="1" w:styleId="c180">
    <w:name w:val="c18"/>
    <w:basedOn w:val="24"/>
    <w:link w:val="c18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13"/>
    <w:link w:val="UnresolvedMention"/>
    <w:rPr>
      <w:color w:val="605E5C"/>
      <w:shd w:val="clear" w:color="auto" w:fill="E1DFDD"/>
    </w:rPr>
  </w:style>
  <w:style w:type="paragraph" w:customStyle="1" w:styleId="16">
    <w:name w:val="Гиперссылка1"/>
    <w:basedOn w:val="12"/>
    <w:link w:val="17"/>
    <w:rPr>
      <w:color w:val="0000FF"/>
      <w:u w:val="single"/>
    </w:rPr>
  </w:style>
  <w:style w:type="character" w:customStyle="1" w:styleId="17">
    <w:name w:val="Гиперссылка1"/>
    <w:basedOn w:val="13"/>
    <w:link w:val="16"/>
    <w:rPr>
      <w:color w:val="0000FF"/>
      <w:u w:val="single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styleId="a7">
    <w:name w:val="No Spacing"/>
    <w:link w:val="a8"/>
    <w:pPr>
      <w:spacing w:after="0" w:line="240" w:lineRule="auto"/>
      <w:ind w:firstLine="709"/>
    </w:pPr>
    <w:rPr>
      <w:rFonts w:ascii="Calibri" w:hAnsi="Calibri"/>
    </w:rPr>
  </w:style>
  <w:style w:type="character" w:customStyle="1" w:styleId="a8">
    <w:name w:val="Без интервала Знак"/>
    <w:link w:val="a7"/>
    <w:rPr>
      <w:rFonts w:ascii="Calibri" w:hAnsi="Calibri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customStyle="1" w:styleId="fontstyle01">
    <w:name w:val="fontstyle01"/>
    <w:basedOn w:val="12"/>
    <w:link w:val="fontstyle010"/>
    <w:rPr>
      <w:rFonts w:ascii="Times New Roman" w:hAnsi="Times New Roman"/>
      <w:color w:val="333333"/>
      <w:sz w:val="28"/>
    </w:rPr>
  </w:style>
  <w:style w:type="character" w:customStyle="1" w:styleId="fontstyle010">
    <w:name w:val="fontstyle01"/>
    <w:basedOn w:val="13"/>
    <w:link w:val="fontstyle01"/>
    <w:rPr>
      <w:rFonts w:ascii="Times New Roman" w:hAnsi="Times New Roman"/>
      <w:color w:val="333333"/>
      <w:sz w:val="28"/>
    </w:rPr>
  </w:style>
  <w:style w:type="paragraph" w:customStyle="1" w:styleId="25">
    <w:name w:val="Гиперссылка2"/>
    <w:link w:val="a9"/>
    <w:rPr>
      <w:color w:val="0000FF"/>
      <w:u w:val="single"/>
    </w:rPr>
  </w:style>
  <w:style w:type="character" w:styleId="a9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c13">
    <w:name w:val="c13"/>
    <w:basedOn w:val="a"/>
    <w:link w:val="c1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30">
    <w:name w:val="c13"/>
    <w:basedOn w:val="1"/>
    <w:link w:val="c13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customStyle="1" w:styleId="28">
    <w:name w:val="Основной шрифт абзаца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35">
    <w:name w:val="Body Text 3"/>
    <w:basedOn w:val="a"/>
    <w:link w:val="36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Pr>
      <w:sz w:val="16"/>
    </w:rPr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Normal (Web)"/>
    <w:basedOn w:val="a"/>
    <w:link w:val="af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3">
    <w:name w:val="Обычный (веб) Знак"/>
    <w:basedOn w:val="1"/>
    <w:link w:val="af2"/>
    <w:rPr>
      <w:rFonts w:ascii="Times New Roman" w:hAnsi="Times New Roman"/>
      <w:sz w:val="24"/>
    </w:rPr>
  </w:style>
  <w:style w:type="paragraph" w:customStyle="1" w:styleId="c7">
    <w:name w:val="c7"/>
    <w:basedOn w:val="23"/>
    <w:link w:val="c70"/>
  </w:style>
  <w:style w:type="character" w:customStyle="1" w:styleId="c70">
    <w:name w:val="c7"/>
    <w:basedOn w:val="24"/>
    <w:link w:val="c7"/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39511</TotalTime>
  <Pages>4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Ильяс Бакиров Д.</cp:lastModifiedBy>
  <cp:revision>6</cp:revision>
  <dcterms:created xsi:type="dcterms:W3CDTF">2026-02-24T08:29:00Z</dcterms:created>
  <dcterms:modified xsi:type="dcterms:W3CDTF">2026-03-24T17:17:00Z</dcterms:modified>
</cp:coreProperties>
</file>